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92984" w14:textId="2A218BB4" w:rsidR="00D730BC" w:rsidRDefault="00D730BC" w:rsidP="0083707A">
      <w:pPr>
        <w:rPr>
          <w:rFonts w:ascii="Arial" w:hAnsi="Arial" w:cs="Arial"/>
          <w:color w:val="000000" w:themeColor="text1"/>
          <w:sz w:val="21"/>
          <w:szCs w:val="21"/>
        </w:rPr>
      </w:pPr>
    </w:p>
    <w:p w14:paraId="09776596" w14:textId="4BFA5B47" w:rsidR="002B733C" w:rsidRDefault="002B733C" w:rsidP="0083707A">
      <w:pPr>
        <w:rPr>
          <w:rFonts w:ascii="Arial" w:hAnsi="Arial" w:cs="Arial"/>
          <w:color w:val="000000" w:themeColor="text1"/>
          <w:sz w:val="21"/>
          <w:szCs w:val="21"/>
        </w:rPr>
      </w:pPr>
      <w:r>
        <w:rPr>
          <w:rFonts w:ascii="Arial" w:hAnsi="Arial" w:cs="Arial"/>
          <w:color w:val="000000" w:themeColor="text1"/>
          <w:sz w:val="21"/>
          <w:szCs w:val="21"/>
        </w:rPr>
        <w:t xml:space="preserve">I’m writing this a few hours after the tight new restrictions because of Covid19. If I’d written a few days ago, it would have been a different message. You are receiving this by email or via the church website, rather than through the post.  Some of us may be in isolation because of frailty or illness, many of us are gripped with fear, confined in our homes, only leaving for essential shopping or vital appointments. Family gatherings are suspended and so Easter is going to feel very different this year, whether we are people of faith or not.  </w:t>
      </w:r>
    </w:p>
    <w:p w14:paraId="5E8C9C11" w14:textId="534C19E2" w:rsidR="002B733C" w:rsidRDefault="002B733C" w:rsidP="0083707A">
      <w:pPr>
        <w:rPr>
          <w:rFonts w:ascii="Arial" w:hAnsi="Arial" w:cs="Arial"/>
          <w:color w:val="000000" w:themeColor="text1"/>
          <w:sz w:val="21"/>
          <w:szCs w:val="21"/>
        </w:rPr>
      </w:pPr>
    </w:p>
    <w:p w14:paraId="2989C78C" w14:textId="43037CBC" w:rsidR="002B733C" w:rsidRDefault="002B733C" w:rsidP="0083707A">
      <w:pPr>
        <w:rPr>
          <w:rFonts w:ascii="Arial" w:hAnsi="Arial" w:cs="Arial"/>
          <w:color w:val="000000" w:themeColor="text1"/>
          <w:sz w:val="21"/>
          <w:szCs w:val="21"/>
        </w:rPr>
      </w:pPr>
      <w:r>
        <w:rPr>
          <w:rFonts w:ascii="Arial" w:hAnsi="Arial" w:cs="Arial"/>
          <w:color w:val="000000" w:themeColor="text1"/>
          <w:sz w:val="21"/>
          <w:szCs w:val="21"/>
        </w:rPr>
        <w:t>Many have used the word ‘</w:t>
      </w:r>
      <w:r w:rsidR="00086242">
        <w:rPr>
          <w:rFonts w:ascii="Arial" w:hAnsi="Arial" w:cs="Arial"/>
          <w:color w:val="000000" w:themeColor="text1"/>
          <w:sz w:val="21"/>
          <w:szCs w:val="21"/>
        </w:rPr>
        <w:t>unprecedented</w:t>
      </w:r>
      <w:r>
        <w:rPr>
          <w:rFonts w:ascii="Arial" w:hAnsi="Arial" w:cs="Arial"/>
          <w:color w:val="000000" w:themeColor="text1"/>
          <w:sz w:val="21"/>
          <w:szCs w:val="21"/>
        </w:rPr>
        <w:t>’ and while this might be true in our own lifetime</w:t>
      </w:r>
      <w:r w:rsidR="00632F50">
        <w:rPr>
          <w:rFonts w:ascii="Arial" w:hAnsi="Arial" w:cs="Arial"/>
          <w:color w:val="000000" w:themeColor="text1"/>
          <w:sz w:val="21"/>
          <w:szCs w:val="21"/>
        </w:rPr>
        <w:t>s</w:t>
      </w:r>
      <w:r w:rsidR="000A2CA3">
        <w:rPr>
          <w:rFonts w:ascii="Arial" w:hAnsi="Arial" w:cs="Arial"/>
          <w:color w:val="000000" w:themeColor="text1"/>
          <w:sz w:val="21"/>
          <w:szCs w:val="21"/>
        </w:rPr>
        <w:t xml:space="preserve"> historically there have been similar times, and the early Christians faced similar challenges.</w:t>
      </w:r>
    </w:p>
    <w:p w14:paraId="412290A9" w14:textId="66146F85" w:rsidR="000A2CA3" w:rsidRDefault="000A2CA3" w:rsidP="0083707A">
      <w:pPr>
        <w:rPr>
          <w:rFonts w:ascii="Arial" w:hAnsi="Arial" w:cs="Arial"/>
          <w:color w:val="000000" w:themeColor="text1"/>
          <w:sz w:val="21"/>
          <w:szCs w:val="21"/>
        </w:rPr>
      </w:pPr>
    </w:p>
    <w:p w14:paraId="39073023" w14:textId="4A778EDB" w:rsidR="000A2CA3" w:rsidRDefault="000A2CA3" w:rsidP="0083707A">
      <w:pPr>
        <w:rPr>
          <w:rFonts w:ascii="Arial" w:hAnsi="Arial" w:cs="Arial"/>
          <w:color w:val="000000" w:themeColor="text1"/>
          <w:sz w:val="21"/>
          <w:szCs w:val="21"/>
        </w:rPr>
      </w:pPr>
      <w:r>
        <w:rPr>
          <w:rFonts w:ascii="Arial" w:hAnsi="Arial" w:cs="Arial"/>
          <w:color w:val="000000" w:themeColor="text1"/>
          <w:sz w:val="21"/>
          <w:szCs w:val="21"/>
        </w:rPr>
        <w:t>On the evening of the resurrection of Jesus, Christians were meeting behind locked doors, confused, in fear and bewildered by events of a few days before, the day we now call Good Friday, the day when Jesus died on the cross and his outstretched arms embrace all in love in the midst of suffering.</w:t>
      </w:r>
    </w:p>
    <w:p w14:paraId="67B0473D" w14:textId="70A9EDA3" w:rsidR="00086242" w:rsidRDefault="00086242" w:rsidP="0083707A">
      <w:pPr>
        <w:rPr>
          <w:rFonts w:ascii="Arial" w:hAnsi="Arial" w:cs="Arial"/>
          <w:color w:val="000000" w:themeColor="text1"/>
          <w:sz w:val="21"/>
          <w:szCs w:val="21"/>
        </w:rPr>
      </w:pPr>
    </w:p>
    <w:p w14:paraId="420E776F" w14:textId="4870CC3A" w:rsidR="00086242" w:rsidRDefault="00E86104" w:rsidP="0083707A">
      <w:pPr>
        <w:rPr>
          <w:rFonts w:ascii="Arial" w:hAnsi="Arial" w:cs="Arial"/>
          <w:color w:val="000000" w:themeColor="text1"/>
          <w:sz w:val="21"/>
          <w:szCs w:val="21"/>
        </w:rPr>
      </w:pPr>
      <w:r>
        <w:rPr>
          <w:rFonts w:ascii="Arial" w:hAnsi="Arial" w:cs="Arial"/>
          <w:color w:val="000000" w:themeColor="text1"/>
          <w:sz w:val="21"/>
          <w:szCs w:val="21"/>
        </w:rPr>
        <w:t xml:space="preserve">As those first followers of Jesus met in fear and isolation, something happened.  </w:t>
      </w:r>
      <w:r w:rsidR="00FB7B6A">
        <w:rPr>
          <w:rFonts w:ascii="Arial" w:hAnsi="Arial" w:cs="Arial"/>
          <w:color w:val="000000" w:themeColor="text1"/>
          <w:sz w:val="21"/>
          <w:szCs w:val="21"/>
        </w:rPr>
        <w:t xml:space="preserve">There was the risen Lord Jesus among them.  His first words </w:t>
      </w:r>
      <w:r w:rsidR="0051078E">
        <w:rPr>
          <w:rFonts w:ascii="Arial" w:hAnsi="Arial" w:cs="Arial"/>
          <w:color w:val="000000" w:themeColor="text1"/>
          <w:sz w:val="21"/>
          <w:szCs w:val="21"/>
        </w:rPr>
        <w:t>since</w:t>
      </w:r>
      <w:r w:rsidR="004B5201">
        <w:rPr>
          <w:rFonts w:ascii="Arial" w:hAnsi="Arial" w:cs="Arial"/>
          <w:color w:val="000000" w:themeColor="text1"/>
          <w:sz w:val="21"/>
          <w:szCs w:val="21"/>
        </w:rPr>
        <w:t xml:space="preserve"> his death were ‘peace be with you’.  These are powerful words.  They are words we all need to hear in these troubled times.  They are words we need to speak to each other and allow the risen Lord Jesus to speak to us.  But words are not enough. Over the last week many in our communities, including myself, have been working to </w:t>
      </w:r>
      <w:r w:rsidR="00F820EF">
        <w:rPr>
          <w:rFonts w:ascii="Arial" w:hAnsi="Arial" w:cs="Arial"/>
          <w:color w:val="000000" w:themeColor="text1"/>
          <w:sz w:val="21"/>
          <w:szCs w:val="21"/>
        </w:rPr>
        <w:t xml:space="preserve">set up systems to </w:t>
      </w:r>
      <w:r w:rsidR="004B5201">
        <w:rPr>
          <w:rFonts w:ascii="Arial" w:hAnsi="Arial" w:cs="Arial"/>
          <w:color w:val="000000" w:themeColor="text1"/>
          <w:sz w:val="21"/>
          <w:szCs w:val="21"/>
        </w:rPr>
        <w:t xml:space="preserve">provide care for the most vulnerable, especially those whose self-isolation leaves them without contacts.  We can all be on the lookout for our neighbours, and elsewhere in this magazine you can find out how to </w:t>
      </w:r>
      <w:r w:rsidR="00F820EF">
        <w:rPr>
          <w:rFonts w:ascii="Arial" w:hAnsi="Arial" w:cs="Arial"/>
          <w:color w:val="000000" w:themeColor="text1"/>
          <w:sz w:val="21"/>
          <w:szCs w:val="21"/>
        </w:rPr>
        <w:t xml:space="preserve">offer </w:t>
      </w:r>
      <w:r w:rsidR="004B5201">
        <w:rPr>
          <w:rFonts w:ascii="Arial" w:hAnsi="Arial" w:cs="Arial"/>
          <w:color w:val="000000" w:themeColor="text1"/>
          <w:sz w:val="21"/>
          <w:szCs w:val="21"/>
        </w:rPr>
        <w:t>help, and how to receive help.  You’ll also see how you can continue to join in with worship and for some the rhythm of prayer will be essential in this unsettling time.</w:t>
      </w:r>
    </w:p>
    <w:p w14:paraId="455E2680" w14:textId="47F7C448" w:rsidR="004B5201" w:rsidRDefault="004B5201" w:rsidP="0083707A">
      <w:pPr>
        <w:rPr>
          <w:rFonts w:ascii="Arial" w:hAnsi="Arial" w:cs="Arial"/>
          <w:color w:val="000000" w:themeColor="text1"/>
          <w:sz w:val="21"/>
          <w:szCs w:val="21"/>
        </w:rPr>
      </w:pPr>
    </w:p>
    <w:p w14:paraId="0731D873" w14:textId="28BDC1A9" w:rsidR="004B5201" w:rsidRDefault="004B5201" w:rsidP="0083707A">
      <w:pPr>
        <w:rPr>
          <w:rFonts w:ascii="Arial" w:hAnsi="Arial" w:cs="Arial"/>
          <w:color w:val="000000" w:themeColor="text1"/>
          <w:sz w:val="21"/>
          <w:szCs w:val="21"/>
        </w:rPr>
      </w:pPr>
      <w:r>
        <w:rPr>
          <w:rFonts w:ascii="Arial" w:hAnsi="Arial" w:cs="Arial"/>
          <w:color w:val="000000" w:themeColor="text1"/>
          <w:sz w:val="21"/>
          <w:szCs w:val="21"/>
        </w:rPr>
        <w:t>I am here for you – practically and spiritually – don’t hesitate to call me on 07504827929</w:t>
      </w:r>
      <w:r w:rsidR="002033B5">
        <w:rPr>
          <w:rFonts w:ascii="Arial" w:hAnsi="Arial" w:cs="Arial"/>
          <w:color w:val="000000" w:themeColor="text1"/>
          <w:sz w:val="21"/>
          <w:szCs w:val="21"/>
        </w:rPr>
        <w:t xml:space="preserve">, </w:t>
      </w:r>
      <w:r>
        <w:rPr>
          <w:rFonts w:ascii="Arial" w:hAnsi="Arial" w:cs="Arial"/>
          <w:color w:val="000000" w:themeColor="text1"/>
          <w:sz w:val="21"/>
          <w:szCs w:val="21"/>
        </w:rPr>
        <w:t xml:space="preserve"> 01959540012</w:t>
      </w:r>
      <w:r w:rsidR="002033B5">
        <w:rPr>
          <w:rFonts w:ascii="Arial" w:hAnsi="Arial" w:cs="Arial"/>
          <w:color w:val="000000" w:themeColor="text1"/>
          <w:sz w:val="21"/>
          <w:szCs w:val="21"/>
        </w:rPr>
        <w:t xml:space="preserve"> or </w:t>
      </w:r>
      <w:r w:rsidR="00BA3E93">
        <w:rPr>
          <w:rFonts w:ascii="Arial" w:hAnsi="Arial" w:cs="Arial"/>
          <w:color w:val="000000" w:themeColor="text1"/>
          <w:sz w:val="21"/>
          <w:szCs w:val="21"/>
        </w:rPr>
        <w:t xml:space="preserve">email </w:t>
      </w:r>
      <w:r w:rsidR="002033B5">
        <w:rPr>
          <w:rFonts w:ascii="Arial" w:hAnsi="Arial" w:cs="Arial"/>
          <w:color w:val="000000" w:themeColor="text1"/>
          <w:sz w:val="21"/>
          <w:szCs w:val="21"/>
        </w:rPr>
        <w:t>vicar@pcd.org.uk</w:t>
      </w:r>
      <w:r>
        <w:rPr>
          <w:rFonts w:ascii="Arial" w:hAnsi="Arial" w:cs="Arial"/>
          <w:color w:val="000000" w:themeColor="text1"/>
          <w:sz w:val="21"/>
          <w:szCs w:val="21"/>
        </w:rPr>
        <w:t xml:space="preserve"> </w:t>
      </w:r>
    </w:p>
    <w:p w14:paraId="271D9539" w14:textId="34F26FAB" w:rsidR="004B5201" w:rsidRDefault="004B5201" w:rsidP="0083707A">
      <w:pPr>
        <w:rPr>
          <w:rFonts w:ascii="Arial" w:hAnsi="Arial" w:cs="Arial"/>
          <w:color w:val="000000" w:themeColor="text1"/>
          <w:sz w:val="21"/>
          <w:szCs w:val="21"/>
        </w:rPr>
      </w:pPr>
    </w:p>
    <w:p w14:paraId="53B2C34B" w14:textId="2D62C0E3" w:rsidR="004B5201" w:rsidRDefault="004B5201" w:rsidP="0083707A">
      <w:pPr>
        <w:rPr>
          <w:rFonts w:ascii="Arial" w:hAnsi="Arial" w:cs="Arial"/>
          <w:color w:val="000000" w:themeColor="text1"/>
          <w:sz w:val="21"/>
          <w:szCs w:val="21"/>
        </w:rPr>
      </w:pPr>
      <w:r>
        <w:rPr>
          <w:rFonts w:ascii="Arial" w:hAnsi="Arial" w:cs="Arial"/>
          <w:color w:val="000000" w:themeColor="text1"/>
          <w:sz w:val="21"/>
          <w:szCs w:val="21"/>
        </w:rPr>
        <w:t>The resurrection took Jesus’ first followers by surprise, as he offered them his peace. My prayer for us all is that we will find moments of resurrection life in the days and weeks that lie ahead.</w:t>
      </w:r>
    </w:p>
    <w:p w14:paraId="408E983D" w14:textId="3973297D" w:rsidR="004B5201" w:rsidRDefault="004B5201" w:rsidP="0083707A">
      <w:pPr>
        <w:rPr>
          <w:rFonts w:ascii="Arial" w:hAnsi="Arial" w:cs="Arial"/>
          <w:color w:val="000000" w:themeColor="text1"/>
          <w:sz w:val="21"/>
          <w:szCs w:val="21"/>
        </w:rPr>
      </w:pPr>
    </w:p>
    <w:p w14:paraId="1184D86E" w14:textId="1DBA5909" w:rsidR="004B5201" w:rsidRDefault="004B5201" w:rsidP="0083707A">
      <w:pPr>
        <w:rPr>
          <w:rFonts w:ascii="Arial" w:hAnsi="Arial" w:cs="Arial"/>
          <w:color w:val="000000" w:themeColor="text1"/>
          <w:sz w:val="21"/>
          <w:szCs w:val="21"/>
        </w:rPr>
      </w:pPr>
      <w:r>
        <w:rPr>
          <w:rFonts w:ascii="Arial" w:hAnsi="Arial" w:cs="Arial"/>
          <w:color w:val="000000" w:themeColor="text1"/>
          <w:sz w:val="21"/>
          <w:szCs w:val="21"/>
        </w:rPr>
        <w:t>Please be assured of my prayers,</w:t>
      </w:r>
    </w:p>
    <w:p w14:paraId="54790094" w14:textId="3D064DBB" w:rsidR="000A2CA3" w:rsidRDefault="004B5201" w:rsidP="0083707A">
      <w:pPr>
        <w:rPr>
          <w:rFonts w:ascii="Arial" w:hAnsi="Arial" w:cs="Arial"/>
          <w:color w:val="000000" w:themeColor="text1"/>
          <w:sz w:val="21"/>
          <w:szCs w:val="21"/>
        </w:rPr>
      </w:pPr>
      <w:r>
        <w:rPr>
          <w:rFonts w:ascii="Arial" w:hAnsi="Arial" w:cs="Arial"/>
          <w:color w:val="000000" w:themeColor="text1"/>
          <w:sz w:val="21"/>
          <w:szCs w:val="21"/>
        </w:rPr>
        <w:t>John</w:t>
      </w:r>
      <w:bookmarkStart w:id="0" w:name="_GoBack"/>
      <w:bookmarkEnd w:id="0"/>
    </w:p>
    <w:sectPr w:rsidR="000A2CA3" w:rsidSect="00672926">
      <w:footerReference w:type="default" r:id="rId8"/>
      <w:pgSz w:w="8420" w:h="11907" w:orient="landscape" w:code="9"/>
      <w:pgMar w:top="567" w:right="851" w:bottom="567" w:left="992" w:header="284" w:footer="284" w:gutter="0"/>
      <w:cols w:space="9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E0BCF" w14:textId="77777777" w:rsidR="001538BB" w:rsidRDefault="001538BB" w:rsidP="0052346B">
      <w:r>
        <w:separator/>
      </w:r>
    </w:p>
  </w:endnote>
  <w:endnote w:type="continuationSeparator" w:id="0">
    <w:p w14:paraId="64B53255" w14:textId="77777777" w:rsidR="001538BB" w:rsidRDefault="001538BB" w:rsidP="0052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5329"/>
      <w:docPartObj>
        <w:docPartGallery w:val="Page Numbers (Bottom of Page)"/>
        <w:docPartUnique/>
      </w:docPartObj>
    </w:sdtPr>
    <w:sdtEndPr/>
    <w:sdtContent>
      <w:p w14:paraId="4FDC154B" w14:textId="0ECED447" w:rsidR="000C0298" w:rsidRDefault="000C0298">
        <w:pPr>
          <w:pStyle w:val="Footer"/>
          <w:jc w:val="center"/>
        </w:pPr>
        <w:r>
          <w:fldChar w:fldCharType="begin"/>
        </w:r>
        <w:r>
          <w:instrText xml:space="preserve"> PAGE   \* MERGEFORMAT </w:instrText>
        </w:r>
        <w:r>
          <w:fldChar w:fldCharType="separate"/>
        </w:r>
        <w:r w:rsidR="00B027BE">
          <w:rPr>
            <w:noProof/>
          </w:rPr>
          <w:t>1</w:t>
        </w:r>
        <w:r>
          <w:rPr>
            <w:noProof/>
          </w:rPr>
          <w:fldChar w:fldCharType="end"/>
        </w:r>
      </w:p>
    </w:sdtContent>
  </w:sdt>
  <w:p w14:paraId="4929BADB" w14:textId="77777777" w:rsidR="000C0298" w:rsidRDefault="000C0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AE68E" w14:textId="77777777" w:rsidR="001538BB" w:rsidRDefault="001538BB" w:rsidP="0052346B">
      <w:r>
        <w:separator/>
      </w:r>
    </w:p>
  </w:footnote>
  <w:footnote w:type="continuationSeparator" w:id="0">
    <w:p w14:paraId="51477C06" w14:textId="77777777" w:rsidR="001538BB" w:rsidRDefault="001538BB" w:rsidP="00523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D7019"/>
    <w:multiLevelType w:val="hybridMultilevel"/>
    <w:tmpl w:val="60A0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5059C"/>
    <w:multiLevelType w:val="hybridMultilevel"/>
    <w:tmpl w:val="25883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D134E3"/>
    <w:multiLevelType w:val="hybridMultilevel"/>
    <w:tmpl w:val="AD680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92022C"/>
    <w:multiLevelType w:val="hybridMultilevel"/>
    <w:tmpl w:val="008EC91E"/>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4" w15:restartNumberingAfterBreak="0">
    <w:nsid w:val="75B7361E"/>
    <w:multiLevelType w:val="hybridMultilevel"/>
    <w:tmpl w:val="DC2A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00F"/>
    <w:rsid w:val="00003BEB"/>
    <w:rsid w:val="00005193"/>
    <w:rsid w:val="00017FFC"/>
    <w:rsid w:val="000219E1"/>
    <w:rsid w:val="000248D2"/>
    <w:rsid w:val="000269CC"/>
    <w:rsid w:val="00027198"/>
    <w:rsid w:val="0003209E"/>
    <w:rsid w:val="0003446A"/>
    <w:rsid w:val="000434C1"/>
    <w:rsid w:val="00051C3E"/>
    <w:rsid w:val="00053257"/>
    <w:rsid w:val="00073848"/>
    <w:rsid w:val="0007545C"/>
    <w:rsid w:val="000769E4"/>
    <w:rsid w:val="00086242"/>
    <w:rsid w:val="000A2CA3"/>
    <w:rsid w:val="000C0298"/>
    <w:rsid w:val="000C2171"/>
    <w:rsid w:val="000C34FD"/>
    <w:rsid w:val="000C37F8"/>
    <w:rsid w:val="000C734D"/>
    <w:rsid w:val="000D0C87"/>
    <w:rsid w:val="000D7690"/>
    <w:rsid w:val="000E7D9C"/>
    <w:rsid w:val="000F3EC0"/>
    <w:rsid w:val="000F7E69"/>
    <w:rsid w:val="00105533"/>
    <w:rsid w:val="0012266C"/>
    <w:rsid w:val="00123FAC"/>
    <w:rsid w:val="00127436"/>
    <w:rsid w:val="00133E5C"/>
    <w:rsid w:val="001367AA"/>
    <w:rsid w:val="00143C7F"/>
    <w:rsid w:val="00147275"/>
    <w:rsid w:val="001538BB"/>
    <w:rsid w:val="00157512"/>
    <w:rsid w:val="0016058E"/>
    <w:rsid w:val="001606E8"/>
    <w:rsid w:val="00166122"/>
    <w:rsid w:val="00170EFC"/>
    <w:rsid w:val="0017300F"/>
    <w:rsid w:val="00187C4B"/>
    <w:rsid w:val="001B2154"/>
    <w:rsid w:val="001B39CD"/>
    <w:rsid w:val="001B5F26"/>
    <w:rsid w:val="001C411B"/>
    <w:rsid w:val="001D7E13"/>
    <w:rsid w:val="001F5D88"/>
    <w:rsid w:val="001F67CF"/>
    <w:rsid w:val="002033B5"/>
    <w:rsid w:val="002049CC"/>
    <w:rsid w:val="00210A79"/>
    <w:rsid w:val="002319F9"/>
    <w:rsid w:val="002330B2"/>
    <w:rsid w:val="00242F26"/>
    <w:rsid w:val="00242FF1"/>
    <w:rsid w:val="00243A5E"/>
    <w:rsid w:val="00244BA7"/>
    <w:rsid w:val="002550E1"/>
    <w:rsid w:val="0025761B"/>
    <w:rsid w:val="00281546"/>
    <w:rsid w:val="002851D4"/>
    <w:rsid w:val="00291F72"/>
    <w:rsid w:val="00296B57"/>
    <w:rsid w:val="002A3CE8"/>
    <w:rsid w:val="002B4A2E"/>
    <w:rsid w:val="002B733C"/>
    <w:rsid w:val="002C2AD5"/>
    <w:rsid w:val="002E5E73"/>
    <w:rsid w:val="00304044"/>
    <w:rsid w:val="00316B9A"/>
    <w:rsid w:val="003339EE"/>
    <w:rsid w:val="003425A9"/>
    <w:rsid w:val="003558E7"/>
    <w:rsid w:val="00356DBC"/>
    <w:rsid w:val="0036039D"/>
    <w:rsid w:val="0036584B"/>
    <w:rsid w:val="00373EA0"/>
    <w:rsid w:val="00373FE4"/>
    <w:rsid w:val="00377D1E"/>
    <w:rsid w:val="003941F9"/>
    <w:rsid w:val="00394DC0"/>
    <w:rsid w:val="003A78FD"/>
    <w:rsid w:val="003B025E"/>
    <w:rsid w:val="003C31CD"/>
    <w:rsid w:val="003C4BE9"/>
    <w:rsid w:val="003D6868"/>
    <w:rsid w:val="003D7AAA"/>
    <w:rsid w:val="003F1411"/>
    <w:rsid w:val="00400E23"/>
    <w:rsid w:val="00400F33"/>
    <w:rsid w:val="00411711"/>
    <w:rsid w:val="004176D3"/>
    <w:rsid w:val="00424603"/>
    <w:rsid w:val="00427A51"/>
    <w:rsid w:val="00432D79"/>
    <w:rsid w:val="00434DEF"/>
    <w:rsid w:val="00434E7A"/>
    <w:rsid w:val="00440A7D"/>
    <w:rsid w:val="00451C0F"/>
    <w:rsid w:val="004724F1"/>
    <w:rsid w:val="00476662"/>
    <w:rsid w:val="00487C0C"/>
    <w:rsid w:val="0049052E"/>
    <w:rsid w:val="004960DC"/>
    <w:rsid w:val="004A27DE"/>
    <w:rsid w:val="004A3890"/>
    <w:rsid w:val="004A737F"/>
    <w:rsid w:val="004A7647"/>
    <w:rsid w:val="004B5201"/>
    <w:rsid w:val="004B5548"/>
    <w:rsid w:val="004C0A1A"/>
    <w:rsid w:val="004C167A"/>
    <w:rsid w:val="004C194C"/>
    <w:rsid w:val="004C7E01"/>
    <w:rsid w:val="004D3520"/>
    <w:rsid w:val="004E6E5A"/>
    <w:rsid w:val="004F4F90"/>
    <w:rsid w:val="005010DB"/>
    <w:rsid w:val="0051078E"/>
    <w:rsid w:val="00511ACB"/>
    <w:rsid w:val="0052346B"/>
    <w:rsid w:val="0053680C"/>
    <w:rsid w:val="005401E5"/>
    <w:rsid w:val="00567630"/>
    <w:rsid w:val="00576ED5"/>
    <w:rsid w:val="00577970"/>
    <w:rsid w:val="00584296"/>
    <w:rsid w:val="005A1291"/>
    <w:rsid w:val="005B558E"/>
    <w:rsid w:val="005C1CE1"/>
    <w:rsid w:val="005D01F3"/>
    <w:rsid w:val="005E1AC2"/>
    <w:rsid w:val="005E4B73"/>
    <w:rsid w:val="005E5D37"/>
    <w:rsid w:val="00600346"/>
    <w:rsid w:val="006108FE"/>
    <w:rsid w:val="00632F50"/>
    <w:rsid w:val="00633C6A"/>
    <w:rsid w:val="0063621A"/>
    <w:rsid w:val="00641321"/>
    <w:rsid w:val="00641B7D"/>
    <w:rsid w:val="0064314E"/>
    <w:rsid w:val="006554E0"/>
    <w:rsid w:val="0066640A"/>
    <w:rsid w:val="00672926"/>
    <w:rsid w:val="006731F4"/>
    <w:rsid w:val="0068127F"/>
    <w:rsid w:val="006861B4"/>
    <w:rsid w:val="0069590E"/>
    <w:rsid w:val="00696512"/>
    <w:rsid w:val="006A0EF5"/>
    <w:rsid w:val="006A710E"/>
    <w:rsid w:val="006B5ABA"/>
    <w:rsid w:val="006B659E"/>
    <w:rsid w:val="006C7199"/>
    <w:rsid w:val="006D75E2"/>
    <w:rsid w:val="007004F1"/>
    <w:rsid w:val="0070390D"/>
    <w:rsid w:val="007159DE"/>
    <w:rsid w:val="007310ED"/>
    <w:rsid w:val="00740493"/>
    <w:rsid w:val="0074065B"/>
    <w:rsid w:val="00747679"/>
    <w:rsid w:val="00765A43"/>
    <w:rsid w:val="00765CF8"/>
    <w:rsid w:val="0078156C"/>
    <w:rsid w:val="00781A36"/>
    <w:rsid w:val="007915DD"/>
    <w:rsid w:val="007A1C24"/>
    <w:rsid w:val="007B225A"/>
    <w:rsid w:val="007B79AE"/>
    <w:rsid w:val="007C0A11"/>
    <w:rsid w:val="007C4D31"/>
    <w:rsid w:val="007C6DA6"/>
    <w:rsid w:val="007D680A"/>
    <w:rsid w:val="007E3401"/>
    <w:rsid w:val="007E3F12"/>
    <w:rsid w:val="007F41C9"/>
    <w:rsid w:val="00814B52"/>
    <w:rsid w:val="008208DE"/>
    <w:rsid w:val="008210BD"/>
    <w:rsid w:val="00821318"/>
    <w:rsid w:val="00822074"/>
    <w:rsid w:val="0083707A"/>
    <w:rsid w:val="00853099"/>
    <w:rsid w:val="00856366"/>
    <w:rsid w:val="00856A53"/>
    <w:rsid w:val="00863A30"/>
    <w:rsid w:val="008677A7"/>
    <w:rsid w:val="00896886"/>
    <w:rsid w:val="008A7446"/>
    <w:rsid w:val="008B08FD"/>
    <w:rsid w:val="008B3CFC"/>
    <w:rsid w:val="008D384A"/>
    <w:rsid w:val="008E14CA"/>
    <w:rsid w:val="008E410C"/>
    <w:rsid w:val="008E4C2C"/>
    <w:rsid w:val="00912DF9"/>
    <w:rsid w:val="00917B29"/>
    <w:rsid w:val="009209E7"/>
    <w:rsid w:val="00921C6A"/>
    <w:rsid w:val="0092475E"/>
    <w:rsid w:val="0093035D"/>
    <w:rsid w:val="00934950"/>
    <w:rsid w:val="00934A00"/>
    <w:rsid w:val="00936597"/>
    <w:rsid w:val="00937C18"/>
    <w:rsid w:val="00943691"/>
    <w:rsid w:val="009479D4"/>
    <w:rsid w:val="009645A7"/>
    <w:rsid w:val="00970FC7"/>
    <w:rsid w:val="0098218B"/>
    <w:rsid w:val="00987E31"/>
    <w:rsid w:val="009A77C3"/>
    <w:rsid w:val="009C0EFE"/>
    <w:rsid w:val="009C16AD"/>
    <w:rsid w:val="009C2B9C"/>
    <w:rsid w:val="009C7BDB"/>
    <w:rsid w:val="009D0189"/>
    <w:rsid w:val="009D174B"/>
    <w:rsid w:val="009D2659"/>
    <w:rsid w:val="009E3ABB"/>
    <w:rsid w:val="009E4915"/>
    <w:rsid w:val="009F360F"/>
    <w:rsid w:val="00A22F49"/>
    <w:rsid w:val="00A24B75"/>
    <w:rsid w:val="00A27364"/>
    <w:rsid w:val="00A34EA7"/>
    <w:rsid w:val="00A35F27"/>
    <w:rsid w:val="00A362B7"/>
    <w:rsid w:val="00A46618"/>
    <w:rsid w:val="00A56009"/>
    <w:rsid w:val="00A56C35"/>
    <w:rsid w:val="00A66C5A"/>
    <w:rsid w:val="00A74CB6"/>
    <w:rsid w:val="00A81F5F"/>
    <w:rsid w:val="00A835A1"/>
    <w:rsid w:val="00A8469B"/>
    <w:rsid w:val="00AA4B30"/>
    <w:rsid w:val="00AA6218"/>
    <w:rsid w:val="00AA63FC"/>
    <w:rsid w:val="00AB1F68"/>
    <w:rsid w:val="00AB2A79"/>
    <w:rsid w:val="00AB319B"/>
    <w:rsid w:val="00AC1484"/>
    <w:rsid w:val="00AC209D"/>
    <w:rsid w:val="00AC567F"/>
    <w:rsid w:val="00AD5AD7"/>
    <w:rsid w:val="00AE30FA"/>
    <w:rsid w:val="00AE540A"/>
    <w:rsid w:val="00AF281F"/>
    <w:rsid w:val="00B01A4B"/>
    <w:rsid w:val="00B027BE"/>
    <w:rsid w:val="00B17327"/>
    <w:rsid w:val="00B17FFA"/>
    <w:rsid w:val="00B20EE4"/>
    <w:rsid w:val="00B50FEC"/>
    <w:rsid w:val="00B513A0"/>
    <w:rsid w:val="00B60A98"/>
    <w:rsid w:val="00B71ED9"/>
    <w:rsid w:val="00B75665"/>
    <w:rsid w:val="00B80F9E"/>
    <w:rsid w:val="00B8591A"/>
    <w:rsid w:val="00B86129"/>
    <w:rsid w:val="00B96DD9"/>
    <w:rsid w:val="00BA3C81"/>
    <w:rsid w:val="00BA3E93"/>
    <w:rsid w:val="00BA6CA6"/>
    <w:rsid w:val="00BA72AA"/>
    <w:rsid w:val="00BE42B6"/>
    <w:rsid w:val="00C0039B"/>
    <w:rsid w:val="00C03CC0"/>
    <w:rsid w:val="00C04DC0"/>
    <w:rsid w:val="00C14282"/>
    <w:rsid w:val="00C16616"/>
    <w:rsid w:val="00C17879"/>
    <w:rsid w:val="00C20D70"/>
    <w:rsid w:val="00C26001"/>
    <w:rsid w:val="00C3037A"/>
    <w:rsid w:val="00C37348"/>
    <w:rsid w:val="00C46A74"/>
    <w:rsid w:val="00C57688"/>
    <w:rsid w:val="00C603D7"/>
    <w:rsid w:val="00C66BC1"/>
    <w:rsid w:val="00C802AF"/>
    <w:rsid w:val="00C823EF"/>
    <w:rsid w:val="00C83CEE"/>
    <w:rsid w:val="00C960F1"/>
    <w:rsid w:val="00CA3615"/>
    <w:rsid w:val="00CA524D"/>
    <w:rsid w:val="00CA6F63"/>
    <w:rsid w:val="00CB0FAA"/>
    <w:rsid w:val="00CC4A29"/>
    <w:rsid w:val="00CC50BF"/>
    <w:rsid w:val="00CD54A7"/>
    <w:rsid w:val="00CD7A19"/>
    <w:rsid w:val="00CE242C"/>
    <w:rsid w:val="00CE39B6"/>
    <w:rsid w:val="00CE49C5"/>
    <w:rsid w:val="00CE5B6F"/>
    <w:rsid w:val="00CF0420"/>
    <w:rsid w:val="00D04CB9"/>
    <w:rsid w:val="00D057F4"/>
    <w:rsid w:val="00D05B78"/>
    <w:rsid w:val="00D2266D"/>
    <w:rsid w:val="00D340AA"/>
    <w:rsid w:val="00D569AC"/>
    <w:rsid w:val="00D56E00"/>
    <w:rsid w:val="00D57729"/>
    <w:rsid w:val="00D70EFD"/>
    <w:rsid w:val="00D72247"/>
    <w:rsid w:val="00D72A48"/>
    <w:rsid w:val="00D730BC"/>
    <w:rsid w:val="00D7548E"/>
    <w:rsid w:val="00D77A2C"/>
    <w:rsid w:val="00D80724"/>
    <w:rsid w:val="00D82E89"/>
    <w:rsid w:val="00D93B80"/>
    <w:rsid w:val="00DA07B7"/>
    <w:rsid w:val="00DB3C9A"/>
    <w:rsid w:val="00DC4E89"/>
    <w:rsid w:val="00DD56C4"/>
    <w:rsid w:val="00DF212A"/>
    <w:rsid w:val="00E11F0E"/>
    <w:rsid w:val="00E22BA7"/>
    <w:rsid w:val="00E302EF"/>
    <w:rsid w:val="00E32DA8"/>
    <w:rsid w:val="00E35726"/>
    <w:rsid w:val="00E35D14"/>
    <w:rsid w:val="00E43D65"/>
    <w:rsid w:val="00E4420E"/>
    <w:rsid w:val="00E52DC6"/>
    <w:rsid w:val="00E64909"/>
    <w:rsid w:val="00E7335B"/>
    <w:rsid w:val="00E812C0"/>
    <w:rsid w:val="00E8261C"/>
    <w:rsid w:val="00E86104"/>
    <w:rsid w:val="00E9175A"/>
    <w:rsid w:val="00EA75B1"/>
    <w:rsid w:val="00EB3F6E"/>
    <w:rsid w:val="00ED4815"/>
    <w:rsid w:val="00ED7734"/>
    <w:rsid w:val="00EE1D42"/>
    <w:rsid w:val="00EE6176"/>
    <w:rsid w:val="00EF3B6C"/>
    <w:rsid w:val="00EF4E95"/>
    <w:rsid w:val="00EF656B"/>
    <w:rsid w:val="00F03CA1"/>
    <w:rsid w:val="00F07DE5"/>
    <w:rsid w:val="00F10354"/>
    <w:rsid w:val="00F10ED2"/>
    <w:rsid w:val="00F1243A"/>
    <w:rsid w:val="00F2140C"/>
    <w:rsid w:val="00F214A9"/>
    <w:rsid w:val="00F21D34"/>
    <w:rsid w:val="00F26A4A"/>
    <w:rsid w:val="00F32B83"/>
    <w:rsid w:val="00F37437"/>
    <w:rsid w:val="00F4558A"/>
    <w:rsid w:val="00F469AE"/>
    <w:rsid w:val="00F53099"/>
    <w:rsid w:val="00F625BE"/>
    <w:rsid w:val="00F67658"/>
    <w:rsid w:val="00F7067E"/>
    <w:rsid w:val="00F70869"/>
    <w:rsid w:val="00F74619"/>
    <w:rsid w:val="00F76079"/>
    <w:rsid w:val="00F76AB7"/>
    <w:rsid w:val="00F77139"/>
    <w:rsid w:val="00F812E5"/>
    <w:rsid w:val="00F820EF"/>
    <w:rsid w:val="00F84D9D"/>
    <w:rsid w:val="00F87164"/>
    <w:rsid w:val="00F94ED4"/>
    <w:rsid w:val="00FA16F4"/>
    <w:rsid w:val="00FA6636"/>
    <w:rsid w:val="00FB0C87"/>
    <w:rsid w:val="00FB498A"/>
    <w:rsid w:val="00FB7B6A"/>
    <w:rsid w:val="00FC108F"/>
    <w:rsid w:val="00FC3715"/>
    <w:rsid w:val="00FD1B78"/>
    <w:rsid w:val="00FD2A7B"/>
    <w:rsid w:val="00FD33C8"/>
    <w:rsid w:val="00FE1377"/>
    <w:rsid w:val="00FF30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739350"/>
  <w15:docId w15:val="{3F4E62DB-731A-4FED-AE4A-C428598B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0F"/>
    <w:rPr>
      <w:sz w:val="24"/>
      <w:szCs w:val="24"/>
      <w:lang w:eastAsia="en-US"/>
    </w:rPr>
  </w:style>
  <w:style w:type="paragraph" w:styleId="Heading3">
    <w:name w:val="heading 3"/>
    <w:basedOn w:val="Normal"/>
    <w:next w:val="Normal"/>
    <w:link w:val="Heading3Char"/>
    <w:uiPriority w:val="9"/>
    <w:semiHidden/>
    <w:unhideWhenUsed/>
    <w:qFormat/>
    <w:rsid w:val="00E812C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B55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56C35"/>
    <w:rPr>
      <w:color w:val="0000FF"/>
      <w:u w:val="single"/>
    </w:rPr>
  </w:style>
  <w:style w:type="paragraph" w:styleId="BalloonText">
    <w:name w:val="Balloon Text"/>
    <w:basedOn w:val="Normal"/>
    <w:link w:val="BalloonTextChar"/>
    <w:uiPriority w:val="99"/>
    <w:semiHidden/>
    <w:unhideWhenUsed/>
    <w:rsid w:val="009D0189"/>
    <w:rPr>
      <w:rFonts w:ascii="Tahoma" w:hAnsi="Tahoma" w:cs="Tahoma"/>
      <w:sz w:val="16"/>
      <w:szCs w:val="16"/>
    </w:rPr>
  </w:style>
  <w:style w:type="character" w:customStyle="1" w:styleId="BalloonTextChar">
    <w:name w:val="Balloon Text Char"/>
    <w:basedOn w:val="DefaultParagraphFont"/>
    <w:link w:val="BalloonText"/>
    <w:uiPriority w:val="99"/>
    <w:semiHidden/>
    <w:rsid w:val="009D0189"/>
    <w:rPr>
      <w:rFonts w:ascii="Tahoma" w:hAnsi="Tahoma" w:cs="Tahoma"/>
      <w:sz w:val="16"/>
      <w:szCs w:val="16"/>
      <w:lang w:eastAsia="en-US"/>
    </w:rPr>
  </w:style>
  <w:style w:type="paragraph" w:styleId="NoSpacing">
    <w:name w:val="No Spacing"/>
    <w:uiPriority w:val="1"/>
    <w:qFormat/>
    <w:rsid w:val="0068127F"/>
    <w:rPr>
      <w:rFonts w:ascii="Calibri" w:eastAsia="Calibri" w:hAnsi="Calibri"/>
      <w:sz w:val="22"/>
      <w:szCs w:val="22"/>
      <w:lang w:eastAsia="en-US"/>
    </w:rPr>
  </w:style>
  <w:style w:type="character" w:customStyle="1" w:styleId="apple-converted-space">
    <w:name w:val="apple-converted-space"/>
    <w:basedOn w:val="DefaultParagraphFont"/>
    <w:rsid w:val="00917B29"/>
  </w:style>
  <w:style w:type="character" w:customStyle="1" w:styleId="textexposedshow">
    <w:name w:val="textexposedshow"/>
    <w:basedOn w:val="DefaultParagraphFont"/>
    <w:rsid w:val="00917B29"/>
  </w:style>
  <w:style w:type="paragraph" w:styleId="Header">
    <w:name w:val="header"/>
    <w:basedOn w:val="Normal"/>
    <w:link w:val="HeaderChar"/>
    <w:uiPriority w:val="99"/>
    <w:semiHidden/>
    <w:unhideWhenUsed/>
    <w:rsid w:val="0052346B"/>
    <w:pPr>
      <w:tabs>
        <w:tab w:val="center" w:pos="4513"/>
        <w:tab w:val="right" w:pos="9026"/>
      </w:tabs>
    </w:pPr>
  </w:style>
  <w:style w:type="character" w:customStyle="1" w:styleId="HeaderChar">
    <w:name w:val="Header Char"/>
    <w:basedOn w:val="DefaultParagraphFont"/>
    <w:link w:val="Header"/>
    <w:uiPriority w:val="99"/>
    <w:semiHidden/>
    <w:rsid w:val="0052346B"/>
    <w:rPr>
      <w:sz w:val="24"/>
      <w:szCs w:val="24"/>
      <w:lang w:eastAsia="en-US"/>
    </w:rPr>
  </w:style>
  <w:style w:type="paragraph" w:styleId="Footer">
    <w:name w:val="footer"/>
    <w:basedOn w:val="Normal"/>
    <w:link w:val="FooterChar"/>
    <w:uiPriority w:val="99"/>
    <w:unhideWhenUsed/>
    <w:rsid w:val="0052346B"/>
    <w:pPr>
      <w:tabs>
        <w:tab w:val="center" w:pos="4513"/>
        <w:tab w:val="right" w:pos="9026"/>
      </w:tabs>
    </w:pPr>
  </w:style>
  <w:style w:type="character" w:customStyle="1" w:styleId="FooterChar">
    <w:name w:val="Footer Char"/>
    <w:basedOn w:val="DefaultParagraphFont"/>
    <w:link w:val="Footer"/>
    <w:uiPriority w:val="99"/>
    <w:rsid w:val="0052346B"/>
    <w:rPr>
      <w:sz w:val="24"/>
      <w:szCs w:val="24"/>
      <w:lang w:eastAsia="en-US"/>
    </w:rPr>
  </w:style>
  <w:style w:type="character" w:styleId="Strong">
    <w:name w:val="Strong"/>
    <w:basedOn w:val="DefaultParagraphFont"/>
    <w:uiPriority w:val="22"/>
    <w:qFormat/>
    <w:rsid w:val="00CA3615"/>
    <w:rPr>
      <w:b/>
      <w:bCs/>
    </w:rPr>
  </w:style>
  <w:style w:type="paragraph" w:styleId="NormalWeb">
    <w:name w:val="Normal (Web)"/>
    <w:basedOn w:val="Normal"/>
    <w:uiPriority w:val="99"/>
    <w:unhideWhenUsed/>
    <w:rsid w:val="00E302EF"/>
    <w:pPr>
      <w:spacing w:before="100" w:beforeAutospacing="1" w:after="100" w:afterAutospacing="1"/>
    </w:pPr>
    <w:rPr>
      <w:rFonts w:eastAsiaTheme="minorHAnsi"/>
      <w:lang w:eastAsia="en-GB"/>
    </w:rPr>
  </w:style>
  <w:style w:type="character" w:styleId="Emphasis">
    <w:name w:val="Emphasis"/>
    <w:basedOn w:val="DefaultParagraphFont"/>
    <w:uiPriority w:val="20"/>
    <w:qFormat/>
    <w:rsid w:val="00F70869"/>
    <w:rPr>
      <w:i/>
      <w:iCs/>
    </w:rPr>
  </w:style>
  <w:style w:type="paragraph" w:styleId="PlainText">
    <w:name w:val="Plain Text"/>
    <w:basedOn w:val="Normal"/>
    <w:link w:val="PlainTextChar"/>
    <w:uiPriority w:val="99"/>
    <w:unhideWhenUsed/>
    <w:rsid w:val="003C31CD"/>
    <w:rPr>
      <w:rFonts w:ascii="Arial" w:eastAsiaTheme="minorHAnsi" w:hAnsi="Arial" w:cstheme="minorBidi"/>
      <w:szCs w:val="21"/>
    </w:rPr>
  </w:style>
  <w:style w:type="character" w:customStyle="1" w:styleId="PlainTextChar">
    <w:name w:val="Plain Text Char"/>
    <w:basedOn w:val="DefaultParagraphFont"/>
    <w:link w:val="PlainText"/>
    <w:uiPriority w:val="99"/>
    <w:rsid w:val="003C31CD"/>
    <w:rPr>
      <w:rFonts w:ascii="Arial" w:eastAsiaTheme="minorHAnsi" w:hAnsi="Arial" w:cstheme="minorBidi"/>
      <w:sz w:val="24"/>
      <w:szCs w:val="21"/>
      <w:lang w:eastAsia="en-US"/>
    </w:rPr>
  </w:style>
  <w:style w:type="table" w:styleId="TableGrid">
    <w:name w:val="Table Grid"/>
    <w:basedOn w:val="TableNormal"/>
    <w:uiPriority w:val="59"/>
    <w:rsid w:val="003C31C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1C9"/>
    <w:pPr>
      <w:ind w:left="720"/>
      <w:contextualSpacing/>
    </w:pPr>
  </w:style>
  <w:style w:type="character" w:customStyle="1" w:styleId="Heading3Char">
    <w:name w:val="Heading 3 Char"/>
    <w:basedOn w:val="DefaultParagraphFont"/>
    <w:link w:val="Heading3"/>
    <w:uiPriority w:val="9"/>
    <w:semiHidden/>
    <w:rsid w:val="00E812C0"/>
    <w:rPr>
      <w:rFonts w:asciiTheme="majorHAnsi" w:eastAsiaTheme="majorEastAsia" w:hAnsiTheme="majorHAnsi" w:cstheme="majorBidi"/>
      <w:color w:val="243F60" w:themeColor="accent1" w:themeShade="7F"/>
      <w:sz w:val="24"/>
      <w:szCs w:val="24"/>
      <w:lang w:eastAsia="en-US"/>
    </w:rPr>
  </w:style>
  <w:style w:type="character" w:styleId="Mention">
    <w:name w:val="Mention"/>
    <w:basedOn w:val="DefaultParagraphFont"/>
    <w:uiPriority w:val="99"/>
    <w:semiHidden/>
    <w:unhideWhenUsed/>
    <w:rsid w:val="00394DC0"/>
    <w:rPr>
      <w:color w:val="2B579A"/>
      <w:shd w:val="clear" w:color="auto" w:fill="E6E6E6"/>
    </w:rPr>
  </w:style>
  <w:style w:type="character" w:customStyle="1" w:styleId="Heading4Char">
    <w:name w:val="Heading 4 Char"/>
    <w:basedOn w:val="DefaultParagraphFont"/>
    <w:link w:val="Heading4"/>
    <w:uiPriority w:val="9"/>
    <w:semiHidden/>
    <w:rsid w:val="004B5548"/>
    <w:rPr>
      <w:rFonts w:asciiTheme="majorHAnsi" w:eastAsiaTheme="majorEastAsia" w:hAnsiTheme="majorHAnsi" w:cstheme="majorBidi"/>
      <w:i/>
      <w:iCs/>
      <w:color w:val="365F91" w:themeColor="accent1" w:themeShade="BF"/>
      <w:sz w:val="24"/>
      <w:szCs w:val="24"/>
      <w:lang w:eastAsia="en-US"/>
    </w:rPr>
  </w:style>
  <w:style w:type="character" w:styleId="UnresolvedMention">
    <w:name w:val="Unresolved Mention"/>
    <w:basedOn w:val="DefaultParagraphFont"/>
    <w:uiPriority w:val="99"/>
    <w:semiHidden/>
    <w:unhideWhenUsed/>
    <w:rsid w:val="00A466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2842">
      <w:bodyDiv w:val="1"/>
      <w:marLeft w:val="0"/>
      <w:marRight w:val="0"/>
      <w:marTop w:val="0"/>
      <w:marBottom w:val="0"/>
      <w:divBdr>
        <w:top w:val="none" w:sz="0" w:space="0" w:color="auto"/>
        <w:left w:val="none" w:sz="0" w:space="0" w:color="auto"/>
        <w:bottom w:val="none" w:sz="0" w:space="0" w:color="auto"/>
        <w:right w:val="none" w:sz="0" w:space="0" w:color="auto"/>
      </w:divBdr>
    </w:div>
    <w:div w:id="169220014">
      <w:bodyDiv w:val="1"/>
      <w:marLeft w:val="0"/>
      <w:marRight w:val="0"/>
      <w:marTop w:val="0"/>
      <w:marBottom w:val="0"/>
      <w:divBdr>
        <w:top w:val="none" w:sz="0" w:space="0" w:color="auto"/>
        <w:left w:val="none" w:sz="0" w:space="0" w:color="auto"/>
        <w:bottom w:val="none" w:sz="0" w:space="0" w:color="auto"/>
        <w:right w:val="none" w:sz="0" w:space="0" w:color="auto"/>
      </w:divBdr>
    </w:div>
    <w:div w:id="360546128">
      <w:bodyDiv w:val="1"/>
      <w:marLeft w:val="0"/>
      <w:marRight w:val="0"/>
      <w:marTop w:val="0"/>
      <w:marBottom w:val="0"/>
      <w:divBdr>
        <w:top w:val="none" w:sz="0" w:space="0" w:color="auto"/>
        <w:left w:val="none" w:sz="0" w:space="0" w:color="auto"/>
        <w:bottom w:val="none" w:sz="0" w:space="0" w:color="auto"/>
        <w:right w:val="none" w:sz="0" w:space="0" w:color="auto"/>
      </w:divBdr>
    </w:div>
    <w:div w:id="473916330">
      <w:bodyDiv w:val="1"/>
      <w:marLeft w:val="0"/>
      <w:marRight w:val="0"/>
      <w:marTop w:val="0"/>
      <w:marBottom w:val="0"/>
      <w:divBdr>
        <w:top w:val="none" w:sz="0" w:space="0" w:color="auto"/>
        <w:left w:val="none" w:sz="0" w:space="0" w:color="auto"/>
        <w:bottom w:val="none" w:sz="0" w:space="0" w:color="auto"/>
        <w:right w:val="none" w:sz="0" w:space="0" w:color="auto"/>
      </w:divBdr>
    </w:div>
    <w:div w:id="505093057">
      <w:bodyDiv w:val="1"/>
      <w:marLeft w:val="0"/>
      <w:marRight w:val="0"/>
      <w:marTop w:val="0"/>
      <w:marBottom w:val="0"/>
      <w:divBdr>
        <w:top w:val="none" w:sz="0" w:space="0" w:color="auto"/>
        <w:left w:val="none" w:sz="0" w:space="0" w:color="auto"/>
        <w:bottom w:val="none" w:sz="0" w:space="0" w:color="auto"/>
        <w:right w:val="none" w:sz="0" w:space="0" w:color="auto"/>
      </w:divBdr>
    </w:div>
    <w:div w:id="505941821">
      <w:bodyDiv w:val="1"/>
      <w:marLeft w:val="0"/>
      <w:marRight w:val="0"/>
      <w:marTop w:val="0"/>
      <w:marBottom w:val="0"/>
      <w:divBdr>
        <w:top w:val="none" w:sz="0" w:space="0" w:color="auto"/>
        <w:left w:val="none" w:sz="0" w:space="0" w:color="auto"/>
        <w:bottom w:val="none" w:sz="0" w:space="0" w:color="auto"/>
        <w:right w:val="none" w:sz="0" w:space="0" w:color="auto"/>
      </w:divBdr>
    </w:div>
    <w:div w:id="508300735">
      <w:bodyDiv w:val="1"/>
      <w:marLeft w:val="0"/>
      <w:marRight w:val="0"/>
      <w:marTop w:val="0"/>
      <w:marBottom w:val="0"/>
      <w:divBdr>
        <w:top w:val="none" w:sz="0" w:space="0" w:color="auto"/>
        <w:left w:val="none" w:sz="0" w:space="0" w:color="auto"/>
        <w:bottom w:val="none" w:sz="0" w:space="0" w:color="auto"/>
        <w:right w:val="none" w:sz="0" w:space="0" w:color="auto"/>
      </w:divBdr>
    </w:div>
    <w:div w:id="800076914">
      <w:bodyDiv w:val="1"/>
      <w:marLeft w:val="0"/>
      <w:marRight w:val="0"/>
      <w:marTop w:val="0"/>
      <w:marBottom w:val="0"/>
      <w:divBdr>
        <w:top w:val="none" w:sz="0" w:space="0" w:color="auto"/>
        <w:left w:val="none" w:sz="0" w:space="0" w:color="auto"/>
        <w:bottom w:val="none" w:sz="0" w:space="0" w:color="auto"/>
        <w:right w:val="none" w:sz="0" w:space="0" w:color="auto"/>
      </w:divBdr>
    </w:div>
    <w:div w:id="829054314">
      <w:bodyDiv w:val="1"/>
      <w:marLeft w:val="0"/>
      <w:marRight w:val="0"/>
      <w:marTop w:val="0"/>
      <w:marBottom w:val="0"/>
      <w:divBdr>
        <w:top w:val="none" w:sz="0" w:space="0" w:color="auto"/>
        <w:left w:val="none" w:sz="0" w:space="0" w:color="auto"/>
        <w:bottom w:val="none" w:sz="0" w:space="0" w:color="auto"/>
        <w:right w:val="none" w:sz="0" w:space="0" w:color="auto"/>
      </w:divBdr>
      <w:divsChild>
        <w:div w:id="93475406">
          <w:marLeft w:val="0"/>
          <w:marRight w:val="0"/>
          <w:marTop w:val="0"/>
          <w:marBottom w:val="0"/>
          <w:divBdr>
            <w:top w:val="none" w:sz="0" w:space="0" w:color="auto"/>
            <w:left w:val="none" w:sz="0" w:space="0" w:color="auto"/>
            <w:bottom w:val="none" w:sz="0" w:space="0" w:color="auto"/>
            <w:right w:val="none" w:sz="0" w:space="0" w:color="auto"/>
          </w:divBdr>
        </w:div>
        <w:div w:id="343172524">
          <w:marLeft w:val="0"/>
          <w:marRight w:val="0"/>
          <w:marTop w:val="0"/>
          <w:marBottom w:val="0"/>
          <w:divBdr>
            <w:top w:val="none" w:sz="0" w:space="0" w:color="auto"/>
            <w:left w:val="none" w:sz="0" w:space="0" w:color="auto"/>
            <w:bottom w:val="none" w:sz="0" w:space="0" w:color="auto"/>
            <w:right w:val="none" w:sz="0" w:space="0" w:color="auto"/>
          </w:divBdr>
        </w:div>
        <w:div w:id="1955284247">
          <w:marLeft w:val="0"/>
          <w:marRight w:val="0"/>
          <w:marTop w:val="0"/>
          <w:marBottom w:val="0"/>
          <w:divBdr>
            <w:top w:val="none" w:sz="0" w:space="0" w:color="auto"/>
            <w:left w:val="none" w:sz="0" w:space="0" w:color="auto"/>
            <w:bottom w:val="none" w:sz="0" w:space="0" w:color="auto"/>
            <w:right w:val="none" w:sz="0" w:space="0" w:color="auto"/>
          </w:divBdr>
          <w:divsChild>
            <w:div w:id="1240213440">
              <w:marLeft w:val="0"/>
              <w:marRight w:val="0"/>
              <w:marTop w:val="0"/>
              <w:marBottom w:val="0"/>
              <w:divBdr>
                <w:top w:val="none" w:sz="0" w:space="0" w:color="auto"/>
                <w:left w:val="none" w:sz="0" w:space="0" w:color="auto"/>
                <w:bottom w:val="none" w:sz="0" w:space="0" w:color="auto"/>
                <w:right w:val="none" w:sz="0" w:space="0" w:color="auto"/>
              </w:divBdr>
              <w:divsChild>
                <w:div w:id="1699113361">
                  <w:marLeft w:val="0"/>
                  <w:marRight w:val="0"/>
                  <w:marTop w:val="0"/>
                  <w:marBottom w:val="0"/>
                  <w:divBdr>
                    <w:top w:val="none" w:sz="0" w:space="0" w:color="auto"/>
                    <w:left w:val="none" w:sz="0" w:space="0" w:color="auto"/>
                    <w:bottom w:val="none" w:sz="0" w:space="0" w:color="auto"/>
                    <w:right w:val="none" w:sz="0" w:space="0" w:color="auto"/>
                  </w:divBdr>
                  <w:divsChild>
                    <w:div w:id="525407640">
                      <w:marLeft w:val="0"/>
                      <w:marRight w:val="0"/>
                      <w:marTop w:val="0"/>
                      <w:marBottom w:val="0"/>
                      <w:divBdr>
                        <w:top w:val="none" w:sz="0" w:space="0" w:color="auto"/>
                        <w:left w:val="none" w:sz="0" w:space="0" w:color="auto"/>
                        <w:bottom w:val="none" w:sz="0" w:space="0" w:color="auto"/>
                        <w:right w:val="none" w:sz="0" w:space="0" w:color="auto"/>
                      </w:divBdr>
                      <w:divsChild>
                        <w:div w:id="7031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3546">
          <w:marLeft w:val="0"/>
          <w:marRight w:val="0"/>
          <w:marTop w:val="0"/>
          <w:marBottom w:val="0"/>
          <w:divBdr>
            <w:top w:val="none" w:sz="0" w:space="0" w:color="auto"/>
            <w:left w:val="none" w:sz="0" w:space="0" w:color="auto"/>
            <w:bottom w:val="none" w:sz="0" w:space="0" w:color="auto"/>
            <w:right w:val="none" w:sz="0" w:space="0" w:color="auto"/>
          </w:divBdr>
        </w:div>
        <w:div w:id="640312367">
          <w:marLeft w:val="0"/>
          <w:marRight w:val="0"/>
          <w:marTop w:val="0"/>
          <w:marBottom w:val="0"/>
          <w:divBdr>
            <w:top w:val="none" w:sz="0" w:space="0" w:color="auto"/>
            <w:left w:val="none" w:sz="0" w:space="0" w:color="auto"/>
            <w:bottom w:val="none" w:sz="0" w:space="0" w:color="auto"/>
            <w:right w:val="none" w:sz="0" w:space="0" w:color="auto"/>
          </w:divBdr>
        </w:div>
        <w:div w:id="2032412990">
          <w:marLeft w:val="0"/>
          <w:marRight w:val="0"/>
          <w:marTop w:val="0"/>
          <w:marBottom w:val="0"/>
          <w:divBdr>
            <w:top w:val="none" w:sz="0" w:space="0" w:color="auto"/>
            <w:left w:val="none" w:sz="0" w:space="0" w:color="auto"/>
            <w:bottom w:val="none" w:sz="0" w:space="0" w:color="auto"/>
            <w:right w:val="none" w:sz="0" w:space="0" w:color="auto"/>
          </w:divBdr>
        </w:div>
      </w:divsChild>
    </w:div>
    <w:div w:id="1089429906">
      <w:bodyDiv w:val="1"/>
      <w:marLeft w:val="0"/>
      <w:marRight w:val="0"/>
      <w:marTop w:val="0"/>
      <w:marBottom w:val="0"/>
      <w:divBdr>
        <w:top w:val="none" w:sz="0" w:space="0" w:color="auto"/>
        <w:left w:val="none" w:sz="0" w:space="0" w:color="auto"/>
        <w:bottom w:val="none" w:sz="0" w:space="0" w:color="auto"/>
        <w:right w:val="none" w:sz="0" w:space="0" w:color="auto"/>
      </w:divBdr>
      <w:divsChild>
        <w:div w:id="153910816">
          <w:marLeft w:val="0"/>
          <w:marRight w:val="0"/>
          <w:marTop w:val="0"/>
          <w:marBottom w:val="0"/>
          <w:divBdr>
            <w:top w:val="none" w:sz="0" w:space="0" w:color="auto"/>
            <w:left w:val="none" w:sz="0" w:space="0" w:color="auto"/>
            <w:bottom w:val="none" w:sz="0" w:space="0" w:color="auto"/>
            <w:right w:val="none" w:sz="0" w:space="0" w:color="auto"/>
          </w:divBdr>
        </w:div>
        <w:div w:id="781875976">
          <w:marLeft w:val="0"/>
          <w:marRight w:val="0"/>
          <w:marTop w:val="0"/>
          <w:marBottom w:val="0"/>
          <w:divBdr>
            <w:top w:val="none" w:sz="0" w:space="0" w:color="auto"/>
            <w:left w:val="none" w:sz="0" w:space="0" w:color="auto"/>
            <w:bottom w:val="none" w:sz="0" w:space="0" w:color="auto"/>
            <w:right w:val="none" w:sz="0" w:space="0" w:color="auto"/>
          </w:divBdr>
        </w:div>
        <w:div w:id="403335159">
          <w:marLeft w:val="0"/>
          <w:marRight w:val="0"/>
          <w:marTop w:val="0"/>
          <w:marBottom w:val="0"/>
          <w:divBdr>
            <w:top w:val="none" w:sz="0" w:space="0" w:color="auto"/>
            <w:left w:val="none" w:sz="0" w:space="0" w:color="auto"/>
            <w:bottom w:val="none" w:sz="0" w:space="0" w:color="auto"/>
            <w:right w:val="none" w:sz="0" w:space="0" w:color="auto"/>
          </w:divBdr>
        </w:div>
        <w:div w:id="457185405">
          <w:marLeft w:val="0"/>
          <w:marRight w:val="0"/>
          <w:marTop w:val="0"/>
          <w:marBottom w:val="0"/>
          <w:divBdr>
            <w:top w:val="none" w:sz="0" w:space="0" w:color="auto"/>
            <w:left w:val="none" w:sz="0" w:space="0" w:color="auto"/>
            <w:bottom w:val="none" w:sz="0" w:space="0" w:color="auto"/>
            <w:right w:val="none" w:sz="0" w:space="0" w:color="auto"/>
          </w:divBdr>
        </w:div>
        <w:div w:id="2096320597">
          <w:marLeft w:val="0"/>
          <w:marRight w:val="0"/>
          <w:marTop w:val="0"/>
          <w:marBottom w:val="0"/>
          <w:divBdr>
            <w:top w:val="none" w:sz="0" w:space="0" w:color="auto"/>
            <w:left w:val="none" w:sz="0" w:space="0" w:color="auto"/>
            <w:bottom w:val="none" w:sz="0" w:space="0" w:color="auto"/>
            <w:right w:val="none" w:sz="0" w:space="0" w:color="auto"/>
          </w:divBdr>
        </w:div>
        <w:div w:id="1608654477">
          <w:marLeft w:val="0"/>
          <w:marRight w:val="0"/>
          <w:marTop w:val="0"/>
          <w:marBottom w:val="0"/>
          <w:divBdr>
            <w:top w:val="none" w:sz="0" w:space="0" w:color="auto"/>
            <w:left w:val="none" w:sz="0" w:space="0" w:color="auto"/>
            <w:bottom w:val="none" w:sz="0" w:space="0" w:color="auto"/>
            <w:right w:val="none" w:sz="0" w:space="0" w:color="auto"/>
          </w:divBdr>
        </w:div>
        <w:div w:id="327637827">
          <w:marLeft w:val="0"/>
          <w:marRight w:val="0"/>
          <w:marTop w:val="0"/>
          <w:marBottom w:val="0"/>
          <w:divBdr>
            <w:top w:val="none" w:sz="0" w:space="0" w:color="auto"/>
            <w:left w:val="none" w:sz="0" w:space="0" w:color="auto"/>
            <w:bottom w:val="none" w:sz="0" w:space="0" w:color="auto"/>
            <w:right w:val="none" w:sz="0" w:space="0" w:color="auto"/>
          </w:divBdr>
        </w:div>
        <w:div w:id="1289433073">
          <w:marLeft w:val="0"/>
          <w:marRight w:val="0"/>
          <w:marTop w:val="0"/>
          <w:marBottom w:val="0"/>
          <w:divBdr>
            <w:top w:val="none" w:sz="0" w:space="0" w:color="auto"/>
            <w:left w:val="none" w:sz="0" w:space="0" w:color="auto"/>
            <w:bottom w:val="none" w:sz="0" w:space="0" w:color="auto"/>
            <w:right w:val="none" w:sz="0" w:space="0" w:color="auto"/>
          </w:divBdr>
        </w:div>
        <w:div w:id="904529571">
          <w:marLeft w:val="0"/>
          <w:marRight w:val="0"/>
          <w:marTop w:val="0"/>
          <w:marBottom w:val="0"/>
          <w:divBdr>
            <w:top w:val="none" w:sz="0" w:space="0" w:color="auto"/>
            <w:left w:val="none" w:sz="0" w:space="0" w:color="auto"/>
            <w:bottom w:val="none" w:sz="0" w:space="0" w:color="auto"/>
            <w:right w:val="none" w:sz="0" w:space="0" w:color="auto"/>
          </w:divBdr>
        </w:div>
        <w:div w:id="548805051">
          <w:marLeft w:val="0"/>
          <w:marRight w:val="0"/>
          <w:marTop w:val="0"/>
          <w:marBottom w:val="0"/>
          <w:divBdr>
            <w:top w:val="none" w:sz="0" w:space="0" w:color="auto"/>
            <w:left w:val="none" w:sz="0" w:space="0" w:color="auto"/>
            <w:bottom w:val="none" w:sz="0" w:space="0" w:color="auto"/>
            <w:right w:val="none" w:sz="0" w:space="0" w:color="auto"/>
          </w:divBdr>
        </w:div>
        <w:div w:id="616064657">
          <w:marLeft w:val="0"/>
          <w:marRight w:val="0"/>
          <w:marTop w:val="0"/>
          <w:marBottom w:val="0"/>
          <w:divBdr>
            <w:top w:val="none" w:sz="0" w:space="0" w:color="auto"/>
            <w:left w:val="none" w:sz="0" w:space="0" w:color="auto"/>
            <w:bottom w:val="none" w:sz="0" w:space="0" w:color="auto"/>
            <w:right w:val="none" w:sz="0" w:space="0" w:color="auto"/>
          </w:divBdr>
        </w:div>
        <w:div w:id="2067098800">
          <w:marLeft w:val="0"/>
          <w:marRight w:val="0"/>
          <w:marTop w:val="0"/>
          <w:marBottom w:val="0"/>
          <w:divBdr>
            <w:top w:val="none" w:sz="0" w:space="0" w:color="auto"/>
            <w:left w:val="none" w:sz="0" w:space="0" w:color="auto"/>
            <w:bottom w:val="none" w:sz="0" w:space="0" w:color="auto"/>
            <w:right w:val="none" w:sz="0" w:space="0" w:color="auto"/>
          </w:divBdr>
        </w:div>
        <w:div w:id="879588387">
          <w:marLeft w:val="0"/>
          <w:marRight w:val="0"/>
          <w:marTop w:val="0"/>
          <w:marBottom w:val="0"/>
          <w:divBdr>
            <w:top w:val="none" w:sz="0" w:space="0" w:color="auto"/>
            <w:left w:val="none" w:sz="0" w:space="0" w:color="auto"/>
            <w:bottom w:val="none" w:sz="0" w:space="0" w:color="auto"/>
            <w:right w:val="none" w:sz="0" w:space="0" w:color="auto"/>
          </w:divBdr>
        </w:div>
        <w:div w:id="251672533">
          <w:marLeft w:val="0"/>
          <w:marRight w:val="0"/>
          <w:marTop w:val="0"/>
          <w:marBottom w:val="0"/>
          <w:divBdr>
            <w:top w:val="none" w:sz="0" w:space="0" w:color="auto"/>
            <w:left w:val="none" w:sz="0" w:space="0" w:color="auto"/>
            <w:bottom w:val="none" w:sz="0" w:space="0" w:color="auto"/>
            <w:right w:val="none" w:sz="0" w:space="0" w:color="auto"/>
          </w:divBdr>
        </w:div>
        <w:div w:id="2021664101">
          <w:marLeft w:val="0"/>
          <w:marRight w:val="0"/>
          <w:marTop w:val="0"/>
          <w:marBottom w:val="0"/>
          <w:divBdr>
            <w:top w:val="none" w:sz="0" w:space="0" w:color="auto"/>
            <w:left w:val="none" w:sz="0" w:space="0" w:color="auto"/>
            <w:bottom w:val="none" w:sz="0" w:space="0" w:color="auto"/>
            <w:right w:val="none" w:sz="0" w:space="0" w:color="auto"/>
          </w:divBdr>
        </w:div>
        <w:div w:id="662467130">
          <w:marLeft w:val="0"/>
          <w:marRight w:val="0"/>
          <w:marTop w:val="0"/>
          <w:marBottom w:val="0"/>
          <w:divBdr>
            <w:top w:val="none" w:sz="0" w:space="0" w:color="auto"/>
            <w:left w:val="none" w:sz="0" w:space="0" w:color="auto"/>
            <w:bottom w:val="none" w:sz="0" w:space="0" w:color="auto"/>
            <w:right w:val="none" w:sz="0" w:space="0" w:color="auto"/>
          </w:divBdr>
        </w:div>
        <w:div w:id="1372271133">
          <w:marLeft w:val="0"/>
          <w:marRight w:val="0"/>
          <w:marTop w:val="0"/>
          <w:marBottom w:val="0"/>
          <w:divBdr>
            <w:top w:val="none" w:sz="0" w:space="0" w:color="auto"/>
            <w:left w:val="none" w:sz="0" w:space="0" w:color="auto"/>
            <w:bottom w:val="none" w:sz="0" w:space="0" w:color="auto"/>
            <w:right w:val="none" w:sz="0" w:space="0" w:color="auto"/>
          </w:divBdr>
        </w:div>
        <w:div w:id="405418891">
          <w:marLeft w:val="0"/>
          <w:marRight w:val="0"/>
          <w:marTop w:val="0"/>
          <w:marBottom w:val="0"/>
          <w:divBdr>
            <w:top w:val="none" w:sz="0" w:space="0" w:color="auto"/>
            <w:left w:val="none" w:sz="0" w:space="0" w:color="auto"/>
            <w:bottom w:val="none" w:sz="0" w:space="0" w:color="auto"/>
            <w:right w:val="none" w:sz="0" w:space="0" w:color="auto"/>
          </w:divBdr>
        </w:div>
        <w:div w:id="1643924633">
          <w:marLeft w:val="0"/>
          <w:marRight w:val="0"/>
          <w:marTop w:val="0"/>
          <w:marBottom w:val="0"/>
          <w:divBdr>
            <w:top w:val="none" w:sz="0" w:space="0" w:color="auto"/>
            <w:left w:val="none" w:sz="0" w:space="0" w:color="auto"/>
            <w:bottom w:val="none" w:sz="0" w:space="0" w:color="auto"/>
            <w:right w:val="none" w:sz="0" w:space="0" w:color="auto"/>
          </w:divBdr>
        </w:div>
        <w:div w:id="564802264">
          <w:marLeft w:val="0"/>
          <w:marRight w:val="0"/>
          <w:marTop w:val="0"/>
          <w:marBottom w:val="0"/>
          <w:divBdr>
            <w:top w:val="none" w:sz="0" w:space="0" w:color="auto"/>
            <w:left w:val="none" w:sz="0" w:space="0" w:color="auto"/>
            <w:bottom w:val="none" w:sz="0" w:space="0" w:color="auto"/>
            <w:right w:val="none" w:sz="0" w:space="0" w:color="auto"/>
          </w:divBdr>
        </w:div>
        <w:div w:id="279338333">
          <w:marLeft w:val="0"/>
          <w:marRight w:val="0"/>
          <w:marTop w:val="0"/>
          <w:marBottom w:val="0"/>
          <w:divBdr>
            <w:top w:val="none" w:sz="0" w:space="0" w:color="auto"/>
            <w:left w:val="none" w:sz="0" w:space="0" w:color="auto"/>
            <w:bottom w:val="none" w:sz="0" w:space="0" w:color="auto"/>
            <w:right w:val="none" w:sz="0" w:space="0" w:color="auto"/>
          </w:divBdr>
        </w:div>
        <w:div w:id="1703169212">
          <w:marLeft w:val="0"/>
          <w:marRight w:val="0"/>
          <w:marTop w:val="0"/>
          <w:marBottom w:val="0"/>
          <w:divBdr>
            <w:top w:val="none" w:sz="0" w:space="0" w:color="auto"/>
            <w:left w:val="none" w:sz="0" w:space="0" w:color="auto"/>
            <w:bottom w:val="none" w:sz="0" w:space="0" w:color="auto"/>
            <w:right w:val="none" w:sz="0" w:space="0" w:color="auto"/>
          </w:divBdr>
        </w:div>
        <w:div w:id="1879512924">
          <w:marLeft w:val="0"/>
          <w:marRight w:val="0"/>
          <w:marTop w:val="0"/>
          <w:marBottom w:val="0"/>
          <w:divBdr>
            <w:top w:val="none" w:sz="0" w:space="0" w:color="auto"/>
            <w:left w:val="none" w:sz="0" w:space="0" w:color="auto"/>
            <w:bottom w:val="none" w:sz="0" w:space="0" w:color="auto"/>
            <w:right w:val="none" w:sz="0" w:space="0" w:color="auto"/>
          </w:divBdr>
        </w:div>
      </w:divsChild>
    </w:div>
    <w:div w:id="1099451660">
      <w:bodyDiv w:val="1"/>
      <w:marLeft w:val="0"/>
      <w:marRight w:val="0"/>
      <w:marTop w:val="0"/>
      <w:marBottom w:val="0"/>
      <w:divBdr>
        <w:top w:val="none" w:sz="0" w:space="0" w:color="auto"/>
        <w:left w:val="none" w:sz="0" w:space="0" w:color="auto"/>
        <w:bottom w:val="none" w:sz="0" w:space="0" w:color="auto"/>
        <w:right w:val="none" w:sz="0" w:space="0" w:color="auto"/>
      </w:divBdr>
    </w:div>
    <w:div w:id="1121268025">
      <w:bodyDiv w:val="1"/>
      <w:marLeft w:val="0"/>
      <w:marRight w:val="0"/>
      <w:marTop w:val="0"/>
      <w:marBottom w:val="0"/>
      <w:divBdr>
        <w:top w:val="none" w:sz="0" w:space="0" w:color="auto"/>
        <w:left w:val="none" w:sz="0" w:space="0" w:color="auto"/>
        <w:bottom w:val="none" w:sz="0" w:space="0" w:color="auto"/>
        <w:right w:val="none" w:sz="0" w:space="0" w:color="auto"/>
      </w:divBdr>
    </w:div>
    <w:div w:id="1131168521">
      <w:bodyDiv w:val="1"/>
      <w:marLeft w:val="0"/>
      <w:marRight w:val="0"/>
      <w:marTop w:val="0"/>
      <w:marBottom w:val="0"/>
      <w:divBdr>
        <w:top w:val="none" w:sz="0" w:space="0" w:color="auto"/>
        <w:left w:val="none" w:sz="0" w:space="0" w:color="auto"/>
        <w:bottom w:val="none" w:sz="0" w:space="0" w:color="auto"/>
        <w:right w:val="none" w:sz="0" w:space="0" w:color="auto"/>
      </w:divBdr>
    </w:div>
    <w:div w:id="1418789637">
      <w:bodyDiv w:val="1"/>
      <w:marLeft w:val="0"/>
      <w:marRight w:val="0"/>
      <w:marTop w:val="0"/>
      <w:marBottom w:val="0"/>
      <w:divBdr>
        <w:top w:val="none" w:sz="0" w:space="0" w:color="auto"/>
        <w:left w:val="none" w:sz="0" w:space="0" w:color="auto"/>
        <w:bottom w:val="none" w:sz="0" w:space="0" w:color="auto"/>
        <w:right w:val="none" w:sz="0" w:space="0" w:color="auto"/>
      </w:divBdr>
    </w:div>
    <w:div w:id="1484926835">
      <w:bodyDiv w:val="1"/>
      <w:marLeft w:val="0"/>
      <w:marRight w:val="0"/>
      <w:marTop w:val="0"/>
      <w:marBottom w:val="0"/>
      <w:divBdr>
        <w:top w:val="none" w:sz="0" w:space="0" w:color="auto"/>
        <w:left w:val="none" w:sz="0" w:space="0" w:color="auto"/>
        <w:bottom w:val="none" w:sz="0" w:space="0" w:color="auto"/>
        <w:right w:val="none" w:sz="0" w:space="0" w:color="auto"/>
      </w:divBdr>
    </w:div>
    <w:div w:id="1584414562">
      <w:bodyDiv w:val="1"/>
      <w:marLeft w:val="0"/>
      <w:marRight w:val="0"/>
      <w:marTop w:val="0"/>
      <w:marBottom w:val="0"/>
      <w:divBdr>
        <w:top w:val="none" w:sz="0" w:space="0" w:color="auto"/>
        <w:left w:val="none" w:sz="0" w:space="0" w:color="auto"/>
        <w:bottom w:val="none" w:sz="0" w:space="0" w:color="auto"/>
        <w:right w:val="none" w:sz="0" w:space="0" w:color="auto"/>
      </w:divBdr>
    </w:div>
    <w:div w:id="1595817079">
      <w:bodyDiv w:val="1"/>
      <w:marLeft w:val="0"/>
      <w:marRight w:val="0"/>
      <w:marTop w:val="0"/>
      <w:marBottom w:val="0"/>
      <w:divBdr>
        <w:top w:val="none" w:sz="0" w:space="0" w:color="auto"/>
        <w:left w:val="none" w:sz="0" w:space="0" w:color="auto"/>
        <w:bottom w:val="none" w:sz="0" w:space="0" w:color="auto"/>
        <w:right w:val="none" w:sz="0" w:space="0" w:color="auto"/>
      </w:divBdr>
    </w:div>
    <w:div w:id="1742831165">
      <w:bodyDiv w:val="1"/>
      <w:marLeft w:val="0"/>
      <w:marRight w:val="0"/>
      <w:marTop w:val="0"/>
      <w:marBottom w:val="0"/>
      <w:divBdr>
        <w:top w:val="none" w:sz="0" w:space="0" w:color="auto"/>
        <w:left w:val="none" w:sz="0" w:space="0" w:color="auto"/>
        <w:bottom w:val="none" w:sz="0" w:space="0" w:color="auto"/>
        <w:right w:val="none" w:sz="0" w:space="0" w:color="auto"/>
      </w:divBdr>
    </w:div>
    <w:div w:id="1983197161">
      <w:bodyDiv w:val="1"/>
      <w:marLeft w:val="0"/>
      <w:marRight w:val="0"/>
      <w:marTop w:val="0"/>
      <w:marBottom w:val="0"/>
      <w:divBdr>
        <w:top w:val="none" w:sz="0" w:space="0" w:color="auto"/>
        <w:left w:val="none" w:sz="0" w:space="0" w:color="auto"/>
        <w:bottom w:val="none" w:sz="0" w:space="0" w:color="auto"/>
        <w:right w:val="none" w:sz="0" w:space="0" w:color="auto"/>
      </w:divBdr>
    </w:div>
    <w:div w:id="19997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4681-3D7E-4501-80A4-B6C38268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c:creator>
  <cp:lastModifiedBy>Barbara</cp:lastModifiedBy>
  <cp:revision>2</cp:revision>
  <cp:lastPrinted>2012-08-20T11:23:00Z</cp:lastPrinted>
  <dcterms:created xsi:type="dcterms:W3CDTF">2020-04-09T15:29:00Z</dcterms:created>
  <dcterms:modified xsi:type="dcterms:W3CDTF">2020-04-09T15:29:00Z</dcterms:modified>
</cp:coreProperties>
</file>